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1" w:type="dxa"/>
        <w:jc w:val="center"/>
        <w:tblLook w:val="04A0" w:firstRow="1" w:lastRow="0" w:firstColumn="1" w:lastColumn="0" w:noHBand="0" w:noVBand="1"/>
      </w:tblPr>
      <w:tblGrid>
        <w:gridCol w:w="687"/>
        <w:gridCol w:w="9784"/>
      </w:tblGrid>
      <w:tr w:rsidR="00766292" w:rsidRPr="00ED7767" w14:paraId="7E97806E" w14:textId="77777777" w:rsidTr="00114367">
        <w:trPr>
          <w:jc w:val="center"/>
        </w:trPr>
        <w:tc>
          <w:tcPr>
            <w:tcW w:w="10471" w:type="dxa"/>
            <w:gridSpan w:val="2"/>
            <w:shd w:val="clear" w:color="auto" w:fill="F2F2F2"/>
          </w:tcPr>
          <w:p w14:paraId="32F510EF" w14:textId="77777777" w:rsidR="00766292" w:rsidRPr="00ED0847" w:rsidRDefault="00766292" w:rsidP="00114367">
            <w:pPr>
              <w:jc w:val="center"/>
              <w:rPr>
                <w:rFonts w:ascii="Arial Narrow" w:hAnsi="Arial Narrow"/>
                <w:b/>
                <w:bCs/>
                <w:color w:val="002060"/>
              </w:rPr>
            </w:pPr>
            <w:r w:rsidRPr="00ED0847">
              <w:rPr>
                <w:rFonts w:ascii="Arial Narrow" w:hAnsi="Arial Narrow"/>
                <w:b/>
                <w:bCs/>
                <w:color w:val="002060"/>
              </w:rPr>
              <w:t xml:space="preserve">ATSAKYMAI Į EKSPERTIZĖS </w:t>
            </w:r>
            <w:r w:rsidRPr="00ED0847">
              <w:rPr>
                <w:rFonts w:ascii="Arial Narrow" w:hAnsi="Arial Narrow"/>
                <w:b/>
                <w:bCs/>
                <w:caps/>
                <w:color w:val="002060"/>
              </w:rPr>
              <w:t>PASTABAS</w:t>
            </w:r>
          </w:p>
        </w:tc>
      </w:tr>
      <w:tr w:rsidR="00766292" w:rsidRPr="00ED7767" w14:paraId="370C7068" w14:textId="77777777" w:rsidTr="00114367">
        <w:trPr>
          <w:jc w:val="center"/>
        </w:trPr>
        <w:tc>
          <w:tcPr>
            <w:tcW w:w="687" w:type="dxa"/>
          </w:tcPr>
          <w:p w14:paraId="1526F379" w14:textId="77777777" w:rsidR="00766292" w:rsidRPr="00F0612A" w:rsidRDefault="00766292" w:rsidP="0011436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Data:</w:t>
            </w:r>
          </w:p>
        </w:tc>
        <w:tc>
          <w:tcPr>
            <w:tcW w:w="9784" w:type="dxa"/>
          </w:tcPr>
          <w:p w14:paraId="12573802" w14:textId="7E30FF43" w:rsidR="00766292" w:rsidRPr="00F0612A" w:rsidRDefault="00DB1284" w:rsidP="0011436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08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27</w:t>
            </w:r>
          </w:p>
        </w:tc>
      </w:tr>
    </w:tbl>
    <w:p w14:paraId="73410ACA" w14:textId="77777777" w:rsidR="00766292" w:rsidRPr="00AA0870" w:rsidRDefault="00766292" w:rsidP="00766292">
      <w:pPr>
        <w:pStyle w:val="Pagrindinistekstas"/>
        <w:kinsoku w:val="0"/>
        <w:overflowPunct w:val="0"/>
        <w:spacing w:before="3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DB1284" w:rsidRPr="00AA0870" w14:paraId="21E45737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47CC63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SUTEIKTO </w:t>
            </w:r>
            <w:r w:rsidRPr="00F0612A">
              <w:rPr>
                <w:rFonts w:ascii="Arial Narrow" w:hAnsi="Arial Narrow"/>
                <w:b/>
                <w:sz w:val="20"/>
                <w:szCs w:val="20"/>
                <w:lang w:val="lt-LT"/>
              </w:rPr>
              <w:t>AKTO</w:t>
            </w: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 NUMERIS</w:t>
            </w:r>
          </w:p>
          <w:p w14:paraId="5A78C61C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Data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DB8" w14:textId="73FC6D01" w:rsidR="00DB1284" w:rsidRPr="00ED0847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  <w:t>EY-075-2025-01</w:t>
            </w:r>
          </w:p>
          <w:p w14:paraId="6F755C45" w14:textId="22C4F499" w:rsidR="00DB1284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aps/>
                <w:color w:val="002060"/>
                <w:sz w:val="20"/>
                <w:szCs w:val="20"/>
                <w:lang w:val="lt-LT"/>
              </w:rPr>
              <w:t>2025-08-27</w:t>
            </w:r>
          </w:p>
        </w:tc>
      </w:tr>
      <w:tr w:rsidR="00DB1284" w:rsidRPr="00AA0870" w14:paraId="271343A0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2A3D5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PROJEKTUOTOJAS: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A5" w14:textId="537B3C9D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  <w:t>UAB „STRUKTA“</w:t>
            </w:r>
          </w:p>
        </w:tc>
      </w:tr>
      <w:tr w:rsidR="00DB1284" w:rsidRPr="00AA0870" w14:paraId="69357421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62126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2CE" w14:textId="045D2337" w:rsidR="00DB1284" w:rsidRPr="009F452C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</w:pP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GYVENAMOSIOS PASKIRTIES (TRIJŲ IR DAUGIAU BUTŲ (DAUGIABUČIO)) PASTATO, LENTPJŪVĖS G.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6</w:t>
            </w: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, PLUNGĖ, ATNAUJINIMO (MODERNIZAVIMO) PROJEKTAS</w:t>
            </w:r>
          </w:p>
        </w:tc>
      </w:tr>
      <w:tr w:rsidR="00DB1284" w:rsidRPr="00AA0870" w14:paraId="0CFCE2EF" w14:textId="77777777" w:rsidTr="00DB1284">
        <w:trPr>
          <w:trHeight w:val="3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B4FFDD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PROJEKTO DALIS: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E00B" w14:textId="29A4D42F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BENDROJI (BD)</w:t>
            </w:r>
          </w:p>
        </w:tc>
      </w:tr>
    </w:tbl>
    <w:p w14:paraId="5C9A9622" w14:textId="77777777" w:rsidR="00766292" w:rsidRPr="00AA0870" w:rsidRDefault="00766292" w:rsidP="00766292">
      <w:pPr>
        <w:pStyle w:val="Pagrindinistekstas"/>
        <w:kinsoku w:val="0"/>
        <w:overflowPunct w:val="0"/>
        <w:spacing w:before="0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69"/>
        <w:gridCol w:w="2976"/>
        <w:gridCol w:w="1134"/>
        <w:gridCol w:w="1447"/>
      </w:tblGrid>
      <w:tr w:rsidR="00766292" w:rsidRPr="00AA0870" w14:paraId="2F4C4C1B" w14:textId="77777777" w:rsidTr="00766292">
        <w:tc>
          <w:tcPr>
            <w:tcW w:w="964" w:type="dxa"/>
            <w:shd w:val="clear" w:color="auto" w:fill="F2F2F2"/>
            <w:vAlign w:val="center"/>
          </w:tcPr>
          <w:p w14:paraId="317E6FBE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12" w:right="-10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Pastabos Nr.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5A919A3F" w14:textId="77777777" w:rsidR="00766292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Privalomosios pastabos  </w:t>
            </w:r>
          </w:p>
          <w:p w14:paraId="1ED75501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arba  rekomendacijos tekstas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5E4D357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Išsamus motyvuotas atsakymas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68C917C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07" w:right="-108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Korekcijos vieta projekt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o byloje</w:t>
            </w: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 (psl.)</w:t>
            </w:r>
          </w:p>
        </w:tc>
        <w:tc>
          <w:tcPr>
            <w:tcW w:w="1447" w:type="dxa"/>
            <w:shd w:val="clear" w:color="auto" w:fill="F2F2F2"/>
            <w:vAlign w:val="center"/>
          </w:tcPr>
          <w:p w14:paraId="09B63CEF" w14:textId="77777777" w:rsidR="00766292" w:rsidRPr="00AA0870" w:rsidRDefault="00766292" w:rsidP="00114367">
            <w:pPr>
              <w:pStyle w:val="Pagrindinistekstas"/>
              <w:tabs>
                <w:tab w:val="left" w:pos="596"/>
              </w:tabs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Eksperto išvados</w:t>
            </w:r>
          </w:p>
        </w:tc>
      </w:tr>
      <w:tr w:rsidR="006A4361" w:rsidRPr="006A4361" w14:paraId="72FF46FC" w14:textId="77777777" w:rsidTr="00766292">
        <w:trPr>
          <w:cantSplit/>
          <w:trHeight w:val="283"/>
        </w:trPr>
        <w:tc>
          <w:tcPr>
            <w:tcW w:w="964" w:type="dxa"/>
          </w:tcPr>
          <w:p w14:paraId="1D1072E4" w14:textId="390BD2C0" w:rsidR="00DB1284" w:rsidRPr="006A4361" w:rsidRDefault="00DB1284" w:rsidP="00DB128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B144875" w14:textId="5F325BDE" w:rsidR="00DB1284" w:rsidRPr="006A4361" w:rsidRDefault="00DB1284" w:rsidP="00DB128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Tikslinti projekto pavadinimą pagal STR1.04.04:2017 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(</w:t>
            </w:r>
            <w:bookmarkStart w:id="0" w:name="_Hlk206672720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Spec. reikalavimų išleidimo dieną galiojusios  redakcijos</w:t>
            </w:r>
            <w:bookmarkEnd w:id="0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)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 p.6.8. reikalavimus;</w:t>
            </w:r>
          </w:p>
        </w:tc>
        <w:tc>
          <w:tcPr>
            <w:tcW w:w="2976" w:type="dxa"/>
          </w:tcPr>
          <w:p w14:paraId="72D76D9B" w14:textId="77777777" w:rsid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Neaktualu. Projektas rengiamas iki </w:t>
            </w:r>
            <w:r w:rsidRPr="00061D1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2024-11-01 galiojusia tvarka</w:t>
            </w:r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, atsižvelgiant, kad v</w:t>
            </w:r>
            <w:r w:rsidRPr="00061D1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alstybės paramos daugiabučiams namams atnaujinti (modernizuoti) teikimo sutartis </w:t>
            </w:r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pasirašyta iki šios datos </w:t>
            </w:r>
            <w:r w:rsidRPr="00061D1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(2024-10-23 LR aplinkos ministro įsakymas Nr.D1-353 Dėl Lietuvos Respublikos aplinkos ministro 2024 m. liepos 10 d. įsakymo Nr. D1-231 „Dėl Lietuvos Respublikos aplinkos ministro 2016 m. lapkričio 7 d. įsakymo Nr. D1-738 „Dėl statybos techninio reglamento STR 1.04.04:2017 „Statinio projektavimas, projekto ekspertizė“ patvirtinimo“ pakeitimo“ pakeitimo 18dalis (papunktis 2.4.));</w:t>
            </w:r>
          </w:p>
          <w:p w14:paraId="742C69BF" w14:textId="4D94BB3C" w:rsidR="00DB1284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Pridedama sutartis.</w:t>
            </w:r>
          </w:p>
        </w:tc>
        <w:tc>
          <w:tcPr>
            <w:tcW w:w="1134" w:type="dxa"/>
          </w:tcPr>
          <w:p w14:paraId="10C0521E" w14:textId="77777777" w:rsidR="006A4361" w:rsidRPr="00E100E9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E100E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66E1BBE5" w14:textId="6DDF9CB0" w:rsidR="00DB1284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E100E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92</w:t>
            </w:r>
            <w:r w:rsidRPr="00E100E9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CF2359A" w14:textId="77777777" w:rsidR="00DB1284" w:rsidRPr="006A4361" w:rsidRDefault="00DB1284" w:rsidP="00DB128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765A6C98" w14:textId="77777777" w:rsidTr="00766292">
        <w:trPr>
          <w:trHeight w:val="283"/>
        </w:trPr>
        <w:tc>
          <w:tcPr>
            <w:tcW w:w="964" w:type="dxa"/>
          </w:tcPr>
          <w:p w14:paraId="46531D12" w14:textId="15A0E6AB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7D8F0830" w14:textId="29FB3A74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Tikslinti projekte nurodytą pastato paskirties grupę ir pastatų paskirtį pagal STR1.01.03:2017 (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Spec. reikalavimų išleidimo dieną galiojusios  redakcijos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) reikalavimus; žr. aktualų NTR išrašą </w:t>
            </w:r>
          </w:p>
        </w:tc>
        <w:tc>
          <w:tcPr>
            <w:tcW w:w="2976" w:type="dxa"/>
          </w:tcPr>
          <w:p w14:paraId="733A12AB" w14:textId="66A2E6DF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Neaktualu. Žr. </w:t>
            </w:r>
            <w:proofErr w:type="spellStart"/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ats</w:t>
            </w:r>
            <w:proofErr w:type="spellEnd"/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į pastabą Nr. 1.</w:t>
            </w:r>
          </w:p>
        </w:tc>
        <w:tc>
          <w:tcPr>
            <w:tcW w:w="1134" w:type="dxa"/>
          </w:tcPr>
          <w:p w14:paraId="15EB266E" w14:textId="127FD63A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792E0A9F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561FC73E" w14:textId="77777777" w:rsidTr="00766292">
        <w:trPr>
          <w:trHeight w:val="283"/>
        </w:trPr>
        <w:tc>
          <w:tcPr>
            <w:tcW w:w="964" w:type="dxa"/>
          </w:tcPr>
          <w:p w14:paraId="060506B9" w14:textId="58BDFC92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9DF924B" w14:textId="25FE2FB6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Patikslinkite  BD_BAR p.6.1- 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nurodyta jog keičiami buitinių nuotekų tinklų išvadai;</w:t>
            </w:r>
          </w:p>
        </w:tc>
        <w:tc>
          <w:tcPr>
            <w:tcW w:w="2976" w:type="dxa"/>
          </w:tcPr>
          <w:p w14:paraId="60FC0BBB" w14:textId="71698829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Patikslinta.</w:t>
            </w:r>
          </w:p>
        </w:tc>
        <w:tc>
          <w:tcPr>
            <w:tcW w:w="1134" w:type="dxa"/>
          </w:tcPr>
          <w:p w14:paraId="405ADF86" w14:textId="78998946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18)</w:t>
            </w:r>
          </w:p>
        </w:tc>
        <w:tc>
          <w:tcPr>
            <w:tcW w:w="1447" w:type="dxa"/>
          </w:tcPr>
          <w:p w14:paraId="793DE24E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AF4768" w:rsidRPr="006A4361" w14:paraId="3C052BD5" w14:textId="77777777" w:rsidTr="00766292">
        <w:trPr>
          <w:trHeight w:val="283"/>
        </w:trPr>
        <w:tc>
          <w:tcPr>
            <w:tcW w:w="964" w:type="dxa"/>
          </w:tcPr>
          <w:p w14:paraId="1C2B6793" w14:textId="0B8F4DB3" w:rsidR="00AF4768" w:rsidRPr="006A4361" w:rsidRDefault="00AF4768" w:rsidP="00AF4768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483121E8" w14:textId="23791C1B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Papildyti aiškinamąjį raštą pastato (jo dalies) energinio naudingumo įvertinimu</w:t>
            </w:r>
            <w:r w:rsidRPr="006A4361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/>
              </w:rPr>
              <w:t xml:space="preserve"> 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(STR 1.04.04:2017 9 priedo 5.3.15.p.);</w:t>
            </w:r>
          </w:p>
        </w:tc>
        <w:tc>
          <w:tcPr>
            <w:tcW w:w="2976" w:type="dxa"/>
          </w:tcPr>
          <w:p w14:paraId="1FEEA144" w14:textId="46FEDCF0" w:rsidR="00AF4768" w:rsidRPr="00AF4768" w:rsidRDefault="00AF4768" w:rsidP="00AF4768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Įvertinimas pateiktas BAR 15 sk. Papildomai pateikta ataskaita atlikta Aplinkos ministerijos aprobuota kompiuterinė programa.</w:t>
            </w:r>
          </w:p>
        </w:tc>
        <w:tc>
          <w:tcPr>
            <w:tcW w:w="1134" w:type="dxa"/>
          </w:tcPr>
          <w:p w14:paraId="3A6EC2B9" w14:textId="77777777" w:rsidR="00AF4768" w:rsidRPr="00222286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24);</w:t>
            </w:r>
          </w:p>
          <w:p w14:paraId="4630FD63" w14:textId="77777777" w:rsidR="00AF4768" w:rsidRPr="00222286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20AD7B55" w14:textId="6E8C3FAF" w:rsidR="00AF4768" w:rsidRPr="00AF4768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222286"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67</w:t>
            </w: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3A612640" w14:textId="77777777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AF4768" w:rsidRPr="006A4361" w14:paraId="56B6F9CC" w14:textId="77777777" w:rsidTr="00766292">
        <w:trPr>
          <w:trHeight w:val="283"/>
        </w:trPr>
        <w:tc>
          <w:tcPr>
            <w:tcW w:w="964" w:type="dxa"/>
          </w:tcPr>
          <w:p w14:paraId="2D6F6844" w14:textId="13A48BA5" w:rsidR="00AF4768" w:rsidRPr="006A4361" w:rsidRDefault="00AF4768" w:rsidP="00AF4768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25FFC309" w14:textId="7837FA1E" w:rsidR="00AF4768" w:rsidRPr="006A4361" w:rsidRDefault="00AF4768" w:rsidP="00AF4768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Aiškinamajame rašte pateikite </w:t>
            </w:r>
            <w:bookmarkStart w:id="1" w:name="_Hlk194675325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>prašymo išduoti statybą leidžiantį dokumentą registracijos IS „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>Infostatyba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 xml:space="preserve">“ numerį </w:t>
            </w:r>
            <w:bookmarkEnd w:id="1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>(kuriems pritarta) ir datą, nuorodą į projektinius pasiūlymus, paskelbtus IS „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>Infostatyba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 xml:space="preserve"> 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(STR1.04.04:2017 9priedas p.5.3.21.; </w:t>
            </w:r>
            <w:bookmarkStart w:id="2" w:name="_Hlk206682060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STR1.04.04:2017 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u w:val="single"/>
                <w:lang w:val="lt-LT"/>
              </w:rPr>
              <w:t>11 priedas p.4</w:t>
            </w:r>
            <w:bookmarkEnd w:id="2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);</w:t>
            </w:r>
          </w:p>
        </w:tc>
        <w:tc>
          <w:tcPr>
            <w:tcW w:w="2976" w:type="dxa"/>
          </w:tcPr>
          <w:p w14:paraId="5FE9EAF0" w14:textId="6896FC51" w:rsidR="00AF4768" w:rsidRPr="00376FA6" w:rsidRDefault="00AF4768" w:rsidP="00AF4768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u w:val="single"/>
                <w:lang w:val="lt-LT"/>
              </w:rPr>
            </w:pP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Neaktualu. Žr. </w:t>
            </w:r>
            <w:proofErr w:type="spellStart"/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ats</w:t>
            </w:r>
            <w:proofErr w:type="spellEnd"/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į pastabą Nr. 1.</w:t>
            </w:r>
          </w:p>
        </w:tc>
        <w:tc>
          <w:tcPr>
            <w:tcW w:w="1134" w:type="dxa"/>
          </w:tcPr>
          <w:p w14:paraId="2BE6DBA5" w14:textId="44171E74" w:rsidR="00AF4768" w:rsidRPr="00376FA6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376FA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52851657" w14:textId="77777777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AF4768" w:rsidRPr="006A4361" w14:paraId="746D9E94" w14:textId="77777777" w:rsidTr="00766292">
        <w:trPr>
          <w:trHeight w:val="283"/>
        </w:trPr>
        <w:tc>
          <w:tcPr>
            <w:tcW w:w="964" w:type="dxa"/>
          </w:tcPr>
          <w:p w14:paraId="4499DA0E" w14:textId="2A8DF496" w:rsidR="00AF4768" w:rsidRPr="006A4361" w:rsidRDefault="00AF4768" w:rsidP="00AF4768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5D4F27D8" w14:textId="16834796" w:rsidR="00AF4768" w:rsidRPr="006A4361" w:rsidRDefault="00AF4768" w:rsidP="00AF4768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Pateikite BD dalies priedą: statybą leidžiantį dokumentą (STR1.04.04:2017 9priedas p.5.7.6.; Statybos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įst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. 27 str. 1 dalies 3 punktas)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>;</w:t>
            </w:r>
          </w:p>
        </w:tc>
        <w:tc>
          <w:tcPr>
            <w:tcW w:w="2976" w:type="dxa"/>
          </w:tcPr>
          <w:p w14:paraId="40B884BA" w14:textId="45F811B8" w:rsidR="00AF4768" w:rsidRPr="00376FA6" w:rsidRDefault="00AF4768" w:rsidP="00AF4768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Neaktualu. Žr. </w:t>
            </w:r>
            <w:proofErr w:type="spellStart"/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ats</w:t>
            </w:r>
            <w:proofErr w:type="spellEnd"/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į pastabą Nr. 1.</w:t>
            </w:r>
          </w:p>
        </w:tc>
        <w:tc>
          <w:tcPr>
            <w:tcW w:w="1134" w:type="dxa"/>
          </w:tcPr>
          <w:p w14:paraId="01C8A5B2" w14:textId="58CCA7EB" w:rsidR="00AF4768" w:rsidRPr="00376FA6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376FA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09895424" w14:textId="77777777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270EA81F" w14:textId="77777777" w:rsidTr="00766292">
        <w:trPr>
          <w:trHeight w:val="283"/>
        </w:trPr>
        <w:tc>
          <w:tcPr>
            <w:tcW w:w="964" w:type="dxa"/>
          </w:tcPr>
          <w:p w14:paraId="2C6978C3" w14:textId="22ECE873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54A95D9" w14:textId="455E148B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Pateikite subjektų 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(išdavusių technines sąlygas; inžinerinių tinklų, kurių apsaugos zonose vykdoma statyba, valdytojų)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 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 w:eastAsia="lt-LT"/>
              </w:rPr>
              <w:t xml:space="preserve">rašytinius pritarimus </w:t>
            </w:r>
            <w:r w:rsidRPr="006A4361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lt-LT"/>
              </w:rPr>
              <w:t>projektiniams pasiūlymams</w:t>
            </w:r>
            <w:r w:rsidRPr="006A4361">
              <w:rPr>
                <w:rFonts w:ascii="Arial Narrow" w:hAnsi="Arial Narrow"/>
                <w:b/>
                <w:color w:val="002060"/>
                <w:sz w:val="20"/>
                <w:szCs w:val="20"/>
                <w:lang w:val="lt-LT" w:eastAsia="lt-LT"/>
              </w:rPr>
              <w:t xml:space="preserve"> </w:t>
            </w:r>
            <w:r w:rsidRPr="006A436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(STR1.04.04:2017 9priedas p.5.5.; Statybos </w:t>
            </w:r>
            <w:proofErr w:type="spellStart"/>
            <w:r w:rsidRPr="006A436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įst</w:t>
            </w:r>
            <w:proofErr w:type="spellEnd"/>
            <w:r w:rsidRPr="006A436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27 str. 5 dalies 8 punktas);</w:t>
            </w:r>
          </w:p>
        </w:tc>
        <w:tc>
          <w:tcPr>
            <w:tcW w:w="2976" w:type="dxa"/>
          </w:tcPr>
          <w:p w14:paraId="79638AD5" w14:textId="06FC7799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Neaktualu. Žr. </w:t>
            </w:r>
            <w:proofErr w:type="spellStart"/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ats</w:t>
            </w:r>
            <w:proofErr w:type="spellEnd"/>
            <w:r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į pastabą Nr. 1. (UAB „Plungės vandenys: suderinimas pateiktas VN dalyje)</w:t>
            </w:r>
          </w:p>
        </w:tc>
        <w:tc>
          <w:tcPr>
            <w:tcW w:w="1134" w:type="dxa"/>
          </w:tcPr>
          <w:p w14:paraId="7AD207E2" w14:textId="1E84D4CB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668568B4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7A54FA5D" w14:textId="77777777" w:rsidTr="00766292">
        <w:trPr>
          <w:trHeight w:val="283"/>
        </w:trPr>
        <w:tc>
          <w:tcPr>
            <w:tcW w:w="964" w:type="dxa"/>
          </w:tcPr>
          <w:p w14:paraId="063638FE" w14:textId="759E41F7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9352C62" w14:textId="4546E42C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Iš BD dalies pašalinkite perteklinę informaciją 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– brėžinius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  (STR1.04.04:2017 9priedas p.5);</w:t>
            </w:r>
          </w:p>
        </w:tc>
        <w:tc>
          <w:tcPr>
            <w:tcW w:w="2976" w:type="dxa"/>
          </w:tcPr>
          <w:p w14:paraId="37F489B6" w14:textId="31FD1CB3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D10A7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Neaktualu. Žr. </w:t>
            </w:r>
            <w:proofErr w:type="spellStart"/>
            <w:r w:rsidRPr="00D10A7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ats</w:t>
            </w:r>
            <w:proofErr w:type="spellEnd"/>
            <w:r w:rsidRPr="00D10A7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į pastabą Nr. 1.</w:t>
            </w:r>
          </w:p>
        </w:tc>
        <w:tc>
          <w:tcPr>
            <w:tcW w:w="1134" w:type="dxa"/>
          </w:tcPr>
          <w:p w14:paraId="3B53EA5A" w14:textId="5642BABF" w:rsidR="006A4361" w:rsidRPr="00222286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1D52535E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254A1BF4" w14:textId="77777777" w:rsidTr="00766292">
        <w:trPr>
          <w:trHeight w:val="283"/>
        </w:trPr>
        <w:tc>
          <w:tcPr>
            <w:tcW w:w="964" w:type="dxa"/>
          </w:tcPr>
          <w:p w14:paraId="2915AAFC" w14:textId="535597CA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3F4D6049" w14:textId="4BAC575B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Patikslinkite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licenzijuotų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 kompiuterinių programų sąrašą 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(nesutampa su aiškinamajame rašte pateikta informacija);</w:t>
            </w:r>
          </w:p>
        </w:tc>
        <w:tc>
          <w:tcPr>
            <w:tcW w:w="2976" w:type="dxa"/>
          </w:tcPr>
          <w:p w14:paraId="1673A916" w14:textId="00ADD1FC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priimta. Patikslinta programinė įranga BAR 1.3. sk. Programinės įrangos sąraše pateiktos </w:t>
            </w: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lastRenderedPageBreak/>
              <w:t xml:space="preserve">visos įmonės įsigytos </w:t>
            </w:r>
            <w:proofErr w:type="spellStart"/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licenzijos</w:t>
            </w:r>
            <w:proofErr w:type="spellEnd"/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, tačiau ne visos naudojamos.</w:t>
            </w:r>
          </w:p>
        </w:tc>
        <w:tc>
          <w:tcPr>
            <w:tcW w:w="1134" w:type="dxa"/>
          </w:tcPr>
          <w:p w14:paraId="6E2A7F4A" w14:textId="275D4F0B" w:rsidR="006A4361" w:rsidRPr="00222286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lastRenderedPageBreak/>
              <w:t>Rinkmena BD (psl. 10).</w:t>
            </w:r>
          </w:p>
        </w:tc>
        <w:tc>
          <w:tcPr>
            <w:tcW w:w="1447" w:type="dxa"/>
          </w:tcPr>
          <w:p w14:paraId="6F6232F7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39CA1C2F" w14:textId="77777777" w:rsidTr="00766292">
        <w:trPr>
          <w:trHeight w:val="283"/>
        </w:trPr>
        <w:tc>
          <w:tcPr>
            <w:tcW w:w="964" w:type="dxa"/>
          </w:tcPr>
          <w:p w14:paraId="271F1A9C" w14:textId="77777777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F4CAAA3" w14:textId="2DA02310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BSR II skyriuke nurodyti remontuojamo pastato pavadinimą pagal NTR; </w:t>
            </w:r>
          </w:p>
        </w:tc>
        <w:tc>
          <w:tcPr>
            <w:tcW w:w="2976" w:type="dxa"/>
          </w:tcPr>
          <w:p w14:paraId="6B3B127E" w14:textId="52B0C70D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376FA6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BSR II skyriuje išskirtas statinys – „GYVENAMASIS NAMAS (1A2p)“</w:t>
            </w:r>
          </w:p>
        </w:tc>
        <w:tc>
          <w:tcPr>
            <w:tcW w:w="1134" w:type="dxa"/>
          </w:tcPr>
          <w:p w14:paraId="54415F89" w14:textId="62D12F76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222286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6).</w:t>
            </w:r>
          </w:p>
        </w:tc>
        <w:tc>
          <w:tcPr>
            <w:tcW w:w="1447" w:type="dxa"/>
          </w:tcPr>
          <w:p w14:paraId="6AFAFD08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6D074722" w14:textId="77777777" w:rsidTr="00766292">
        <w:trPr>
          <w:trHeight w:val="283"/>
        </w:trPr>
        <w:tc>
          <w:tcPr>
            <w:tcW w:w="964" w:type="dxa"/>
          </w:tcPr>
          <w:p w14:paraId="19A80FB8" w14:textId="77777777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5F6FB4BF" w14:textId="736DF0F4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Nurodykite priežastis kodėl projektu nėra rengiama statybos skaičiuojamosios kainos nustatymo projekto dalis (STR1.04.04:2017 11priedas p.10.4., p13; Projektavimo techninė užduotis p.9., p.9.10.);</w:t>
            </w:r>
          </w:p>
        </w:tc>
        <w:tc>
          <w:tcPr>
            <w:tcW w:w="2976" w:type="dxa"/>
          </w:tcPr>
          <w:p w14:paraId="5B75F859" w14:textId="4B0AFE64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AF4768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Pateiktas užsakovo raštas.</w:t>
            </w:r>
          </w:p>
        </w:tc>
        <w:tc>
          <w:tcPr>
            <w:tcW w:w="1134" w:type="dxa"/>
          </w:tcPr>
          <w:p w14:paraId="7FCE1DF6" w14:textId="77777777" w:rsidR="006A4361" w:rsidRPr="00F64A4E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57C55CED" w14:textId="4007AD9F" w:rsidR="006A4361" w:rsidRPr="00AF4768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en-US"/>
              </w:rPr>
            </w:pPr>
            <w:r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9</w:t>
            </w:r>
            <w:r w:rsidR="00F64A4E"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0</w:t>
            </w:r>
            <w:r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498ACDD5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A4361" w:rsidRPr="006A4361" w14:paraId="6473C576" w14:textId="77777777" w:rsidTr="00766292">
        <w:trPr>
          <w:trHeight w:val="283"/>
        </w:trPr>
        <w:tc>
          <w:tcPr>
            <w:tcW w:w="964" w:type="dxa"/>
          </w:tcPr>
          <w:p w14:paraId="4B40CCA0" w14:textId="77777777" w:rsidR="006A4361" w:rsidRPr="006A4361" w:rsidRDefault="006A4361" w:rsidP="006A4361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FF6F7E9" w14:textId="5BC1C02B" w:rsidR="006A4361" w:rsidRPr="006A4361" w:rsidRDefault="006A4361" w:rsidP="006A4361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Pateikite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pristatymo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gyventojams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protokol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ą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>(dokumentuose pateiktas Lentpjūvės g.4 daugiabučio gyventojų pritarimas).</w:t>
            </w:r>
          </w:p>
        </w:tc>
        <w:tc>
          <w:tcPr>
            <w:tcW w:w="2976" w:type="dxa"/>
          </w:tcPr>
          <w:p w14:paraId="10915AB2" w14:textId="05246B08" w:rsidR="006A4361" w:rsidRPr="006A4361" w:rsidRDefault="00AF4768" w:rsidP="006A4361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Pastaba priimta. Protokolas pateiktas.</w:t>
            </w:r>
          </w:p>
        </w:tc>
        <w:tc>
          <w:tcPr>
            <w:tcW w:w="1134" w:type="dxa"/>
          </w:tcPr>
          <w:p w14:paraId="0169D07D" w14:textId="77777777" w:rsidR="00AF4768" w:rsidRPr="00F64A4E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33512938" w14:textId="0361CC43" w:rsidR="006A4361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F64A4E"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84</w:t>
            </w:r>
            <w:r w:rsidRPr="00F64A4E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4BA718EB" w14:textId="77777777" w:rsidR="006A4361" w:rsidRPr="006A4361" w:rsidRDefault="006A4361" w:rsidP="006A4361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AF4768" w:rsidRPr="006A4361" w14:paraId="1F51B0BF" w14:textId="77777777" w:rsidTr="00766292">
        <w:trPr>
          <w:trHeight w:val="283"/>
        </w:trPr>
        <w:tc>
          <w:tcPr>
            <w:tcW w:w="964" w:type="dxa"/>
          </w:tcPr>
          <w:p w14:paraId="67161592" w14:textId="524B7539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right="-104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Rekomendacinė pastaba</w:t>
            </w:r>
          </w:p>
        </w:tc>
        <w:tc>
          <w:tcPr>
            <w:tcW w:w="3969" w:type="dxa"/>
          </w:tcPr>
          <w:p w14:paraId="52513982" w14:textId="415A5F8B" w:rsidR="00AF4768" w:rsidRPr="006A4361" w:rsidRDefault="00AF4768" w:rsidP="00AF4768">
            <w:pPr>
              <w:pStyle w:val="Porat"/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jc w:val="both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- Projekte pateikite papildomą informaciją – nurodyti pagrindą, kodėl projekto dokumentai parengti iki 2024-11-01 galiojusia tvarka. Nėra aišku kada buvo pasirašyta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valstybės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paramos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daugiabučiams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namams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atnaujinti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modernizuoti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teikimo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color w:val="002060"/>
                <w:sz w:val="20"/>
                <w:szCs w:val="20"/>
              </w:rPr>
              <w:t>sutart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is</w:t>
            </w:r>
            <w:proofErr w:type="spellEnd"/>
            <w:r w:rsidRPr="006A436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 (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shd w:val="clear" w:color="auto" w:fill="FFFFFF"/>
                <w:lang w:val="lt-LT"/>
              </w:rPr>
              <w:t xml:space="preserve">2024-10-23 LR aplinkos ministro įsakymas Nr.D1-353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Dėl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Lietuvos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Respublikos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aplinkos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ministro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2024 m.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liepos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10 d.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įsakymo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Nr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. D1-231 „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Dėl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Lietuvos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Respublikos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aplinkos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ministro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2016 m.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lapkričio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7 d.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įsakymo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Nr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. D1-738 „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Dėl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statybos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techninio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reglamento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STR 1.04.04:2017 „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Statinio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projektavimas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projekto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ekspertizė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“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patvirtinimo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“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pakeitimo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“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pakeitimo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6A4361">
              <w:rPr>
                <w:rFonts w:ascii="Arial Narrow" w:hAnsi="Arial Narrow"/>
                <w:color w:val="002060"/>
                <w:sz w:val="20"/>
                <w:szCs w:val="20"/>
                <w:shd w:val="clear" w:color="auto" w:fill="FFFFFF"/>
                <w:lang w:val="lt-LT"/>
              </w:rPr>
              <w:t xml:space="preserve">18dalis.; </w:t>
            </w:r>
          </w:p>
          <w:p w14:paraId="111800B4" w14:textId="77777777" w:rsidR="00AF4768" w:rsidRPr="006A4361" w:rsidRDefault="00AF4768" w:rsidP="00AF4768">
            <w:pPr>
              <w:pStyle w:val="Porat"/>
              <w:jc w:val="both"/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  <w:lang w:val="lt-LT"/>
              </w:rPr>
            </w:pP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2.4. 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daugiabučiams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namams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kurie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buvo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pasirašę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valstybės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paramos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daugiabučiams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namams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atnaujinti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modernizuoti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teikimo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sutartį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vadovaujantis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 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Valstybės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paramos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daugiabučiams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namams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atnaujinti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modernizuoti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teikimo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ir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daugiabučių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namų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atnaujinimo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modernizavimo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projektų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įgyvendinimo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priežiūros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taisyklėmis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patvirtintomis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 Lietuvos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Respublikos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Vyriausybės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 2009 m.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gruodžio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16 d. 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nutarimu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 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Nr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. 1725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 „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Dėl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Valstybės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paramos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daugiabučiams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namams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atnaujinti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modernizuoti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teikimo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ir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daugiabučių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namų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atnaujinimo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modernizavimo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projektų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įgyvendinimo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priežiūros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taisyklių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patvirtinimo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ir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daugiabučio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namo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atnaujinimo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modernizavimo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projektui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įgyvendinti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skirto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kaupiamojo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įnašo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ir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ar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kitų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įmokų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didžiausios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mėnesinės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įmokos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nustatymo</w:t>
            </w:r>
            <w:proofErr w:type="spellEnd"/>
            <w:proofErr w:type="gram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shd w:val="clear" w:color="auto" w:fill="FFFFFF"/>
              </w:rPr>
              <w:t>“</w:t>
            </w:r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> ,</w:t>
            </w:r>
            <w:proofErr w:type="gram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taikomi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sutarties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pasirašymo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metu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galioję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teisės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</w:rPr>
              <w:t>aktai</w:t>
            </w:r>
            <w:proofErr w:type="spellEnd"/>
            <w:r w:rsidRPr="006A4361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u w:val="single"/>
                <w:lang w:val="lt-LT"/>
              </w:rPr>
              <w:t>“.</w:t>
            </w:r>
          </w:p>
          <w:p w14:paraId="611C5DDD" w14:textId="77777777" w:rsidR="00AF4768" w:rsidRPr="006A4361" w:rsidRDefault="00AF4768" w:rsidP="00AF4768">
            <w:pPr>
              <w:pStyle w:val="Porat"/>
              <w:jc w:val="both"/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</w:pPr>
          </w:p>
          <w:p w14:paraId="55466ED5" w14:textId="6043D76C" w:rsidR="00AF4768" w:rsidRPr="006A4361" w:rsidRDefault="00AF4768" w:rsidP="00AF4768">
            <w:pPr>
              <w:pStyle w:val="Porat"/>
              <w:jc w:val="both"/>
              <w:rPr>
                <w:color w:val="002060"/>
                <w:sz w:val="22"/>
                <w:szCs w:val="22"/>
                <w:lang w:val="lt-LT"/>
              </w:rPr>
            </w:pPr>
            <w:hyperlink r:id="rId7" w:history="1">
              <w:r w:rsidRPr="006A4361">
                <w:rPr>
                  <w:rStyle w:val="Hipersaitas"/>
                  <w:rFonts w:ascii="Arial Narrow" w:hAnsi="Arial Narrow"/>
                  <w:color w:val="002060"/>
                  <w:sz w:val="20"/>
                  <w:szCs w:val="20"/>
                  <w:lang w:val="lt-LT"/>
                </w:rPr>
                <w:t>https://www.e-tar.lt/portal/lt/legalAct/aad28191914811efa605b9842742bf37</w:t>
              </w:r>
            </w:hyperlink>
          </w:p>
        </w:tc>
        <w:tc>
          <w:tcPr>
            <w:tcW w:w="2976" w:type="dxa"/>
          </w:tcPr>
          <w:p w14:paraId="0A16D7B2" w14:textId="15F1B21C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D10A7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Žr. </w:t>
            </w:r>
            <w:proofErr w:type="spellStart"/>
            <w:r w:rsidRPr="00D10A7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ats</w:t>
            </w:r>
            <w:proofErr w:type="spellEnd"/>
            <w:r w:rsidRPr="00D10A7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į pastabą Nr. 1.</w:t>
            </w:r>
          </w:p>
        </w:tc>
        <w:tc>
          <w:tcPr>
            <w:tcW w:w="1134" w:type="dxa"/>
          </w:tcPr>
          <w:p w14:paraId="295D73E0" w14:textId="744AAC7E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-</w:t>
            </w:r>
          </w:p>
        </w:tc>
        <w:tc>
          <w:tcPr>
            <w:tcW w:w="1447" w:type="dxa"/>
          </w:tcPr>
          <w:p w14:paraId="0133124C" w14:textId="77777777" w:rsidR="00AF4768" w:rsidRPr="006A4361" w:rsidRDefault="00AF4768" w:rsidP="00AF4768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</w:tbl>
    <w:p w14:paraId="785461DC" w14:textId="77777777" w:rsidR="00766292" w:rsidRPr="006A4361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color w:val="002060"/>
          <w:sz w:val="20"/>
          <w:szCs w:val="20"/>
          <w:lang w:val="lt-LT"/>
        </w:rPr>
      </w:pPr>
    </w:p>
    <w:p w14:paraId="583B2264" w14:textId="77777777" w:rsidR="00766292" w:rsidRPr="006A4361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color w:val="002060"/>
          <w:sz w:val="20"/>
          <w:szCs w:val="20"/>
          <w:lang w:val="lt-LT"/>
        </w:rPr>
      </w:pPr>
    </w:p>
    <w:p w14:paraId="6FA33EB3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544"/>
        <w:gridCol w:w="850"/>
        <w:gridCol w:w="1560"/>
        <w:gridCol w:w="2693"/>
      </w:tblGrid>
      <w:tr w:rsidR="00DB1284" w:rsidRPr="00AA0870" w14:paraId="39F64A69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5A34" w14:textId="77777777" w:rsidR="00DB1284" w:rsidRPr="00AA0870" w:rsidRDefault="00DB1284" w:rsidP="00DB1284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65C6C" w14:textId="29BB18B5" w:rsidR="00DB1284" w:rsidRPr="00AA0870" w:rsidRDefault="00DB1284" w:rsidP="00DB1284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BC7" w14:textId="301B157C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464" w14:textId="1A13FD75" w:rsidR="00DB1284" w:rsidRPr="00AA0870" w:rsidRDefault="00DB1284" w:rsidP="00DB1284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7D4AA" w14:textId="77777777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4C46CB01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04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97C3F" w14:textId="1283555B" w:rsidR="00766292" w:rsidRPr="00AA0870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55E8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AB" w14:textId="536E4DF0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F6A1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5630280C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17D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3F73A" w14:textId="6DE462FD" w:rsidR="00766292" w:rsidRPr="00A871CF" w:rsidRDefault="00A871CF" w:rsidP="00A871CF">
            <w:pPr>
              <w:spacing w:before="100" w:beforeAutospacing="1" w:after="100" w:afterAutospacing="1"/>
              <w:ind w:left="140"/>
              <w:contextualSpacing/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R. AMŠIEJUS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5EB7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A8" w14:textId="6DB67B1E" w:rsidR="00766292" w:rsidRPr="00A871CF" w:rsidRDefault="00A871CF" w:rsidP="00A871CF">
            <w:pPr>
              <w:rPr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1380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01F5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2790FC67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3878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Ekspertizės rangovas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BFA7C" w14:textId="77777777" w:rsidR="00766292" w:rsidRPr="008B39BD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 w:rsidRPr="008B39BD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UAB „Klaipėdos ekspertizė“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524F0" w14:textId="77777777" w:rsidR="00766292" w:rsidRPr="00ED7767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E660" w14:textId="30045CB6" w:rsidR="00766292" w:rsidRPr="00AA0870" w:rsidRDefault="00A871CF" w:rsidP="00A871CF">
            <w:pPr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4643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10CCE4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136A0DE0" w14:textId="77777777" w:rsidR="000329C1" w:rsidRDefault="000329C1"/>
    <w:sectPr w:rsidR="000329C1" w:rsidSect="008B39BD">
      <w:footerReference w:type="default" r:id="rId8"/>
      <w:type w:val="continuous"/>
      <w:pgSz w:w="11910" w:h="16840"/>
      <w:pgMar w:top="567" w:right="567" w:bottom="567" w:left="851" w:header="567" w:footer="140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C0E0" w14:textId="77777777" w:rsidR="00D044BC" w:rsidRDefault="00D044BC">
      <w:r>
        <w:separator/>
      </w:r>
    </w:p>
  </w:endnote>
  <w:endnote w:type="continuationSeparator" w:id="0">
    <w:p w14:paraId="42434D1E" w14:textId="77777777" w:rsidR="00D044BC" w:rsidRDefault="00D0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651" w14:textId="77777777" w:rsidR="00EF0F92" w:rsidRPr="008B39BD" w:rsidRDefault="00766292" w:rsidP="008B39BD">
    <w:pPr>
      <w:pStyle w:val="Porat"/>
    </w:pPr>
    <w:r w:rsidRPr="008B39BD">
      <w:rPr>
        <w:rFonts w:ascii="Arial Narrow" w:hAnsi="Arial Narrow"/>
        <w:spacing w:val="-1"/>
        <w:sz w:val="20"/>
        <w:szCs w:val="20"/>
        <w:lang w:val="lt-LT"/>
      </w:rPr>
      <w:t>UAB „Klaipėdos ekspertizė“ forma Nr.KE-EY. Atsakymų lapas v.2024</w:t>
    </w:r>
  </w:p>
  <w:p w14:paraId="30C0F9F4" w14:textId="77777777" w:rsidR="00EF0F92" w:rsidRPr="008B39BD" w:rsidRDefault="00766292">
    <w:pPr>
      <w:pStyle w:val="Porat"/>
      <w:jc w:val="right"/>
      <w:rPr>
        <w:rFonts w:ascii="Arial Narrow" w:hAnsi="Arial Narrow"/>
        <w:sz w:val="20"/>
        <w:szCs w:val="20"/>
      </w:rPr>
    </w:pPr>
    <w:r w:rsidRPr="008B39BD">
      <w:rPr>
        <w:rFonts w:ascii="Arial Narrow" w:hAnsi="Arial Narrow"/>
        <w:sz w:val="20"/>
        <w:szCs w:val="20"/>
      </w:rPr>
      <w:fldChar w:fldCharType="begin"/>
    </w:r>
    <w:r w:rsidRPr="008B39BD">
      <w:rPr>
        <w:rFonts w:ascii="Arial Narrow" w:hAnsi="Arial Narrow"/>
        <w:sz w:val="20"/>
        <w:szCs w:val="20"/>
      </w:rPr>
      <w:instrText>PAGE   \* MERGEFORMAT</w:instrText>
    </w:r>
    <w:r w:rsidRPr="008B39BD">
      <w:rPr>
        <w:rFonts w:ascii="Arial Narrow" w:hAnsi="Arial Narrow"/>
        <w:sz w:val="20"/>
        <w:szCs w:val="20"/>
      </w:rPr>
      <w:fldChar w:fldCharType="separate"/>
    </w:r>
    <w:r w:rsidRPr="008B39BD">
      <w:rPr>
        <w:rFonts w:ascii="Arial Narrow" w:hAnsi="Arial Narrow"/>
        <w:sz w:val="20"/>
        <w:szCs w:val="20"/>
        <w:lang w:val="lt-LT"/>
      </w:rPr>
      <w:t>2</w:t>
    </w:r>
    <w:r w:rsidRPr="008B39BD">
      <w:rPr>
        <w:rFonts w:ascii="Arial Narrow" w:hAnsi="Arial Narrow"/>
        <w:sz w:val="20"/>
        <w:szCs w:val="20"/>
      </w:rPr>
      <w:fldChar w:fldCharType="end"/>
    </w:r>
  </w:p>
  <w:p w14:paraId="7641D37D" w14:textId="77777777" w:rsidR="00EF0F92" w:rsidRDefault="00EF0F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F295C" w14:textId="77777777" w:rsidR="00D044BC" w:rsidRDefault="00D044BC">
      <w:r>
        <w:separator/>
      </w:r>
    </w:p>
  </w:footnote>
  <w:footnote w:type="continuationSeparator" w:id="0">
    <w:p w14:paraId="5FBC5482" w14:textId="77777777" w:rsidR="00D044BC" w:rsidRDefault="00D04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43466"/>
    <w:multiLevelType w:val="hybridMultilevel"/>
    <w:tmpl w:val="C8D29590"/>
    <w:lvl w:ilvl="0" w:tplc="DD5A7D0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674F"/>
    <w:multiLevelType w:val="hybridMultilevel"/>
    <w:tmpl w:val="41C217B2"/>
    <w:lvl w:ilvl="0" w:tplc="0409000F">
      <w:start w:val="1"/>
      <w:numFmt w:val="decimal"/>
      <w:lvlText w:val="%1."/>
      <w:lvlJc w:val="left"/>
      <w:pPr>
        <w:ind w:left="608" w:hanging="360"/>
      </w:p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564998321">
    <w:abstractNumId w:val="1"/>
  </w:num>
  <w:num w:numId="2" w16cid:durableId="48760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92"/>
    <w:rsid w:val="000329C1"/>
    <w:rsid w:val="00222286"/>
    <w:rsid w:val="00251D47"/>
    <w:rsid w:val="003327AF"/>
    <w:rsid w:val="00376FA6"/>
    <w:rsid w:val="00544230"/>
    <w:rsid w:val="006A4361"/>
    <w:rsid w:val="00766292"/>
    <w:rsid w:val="007E5B5C"/>
    <w:rsid w:val="009438F2"/>
    <w:rsid w:val="009F452C"/>
    <w:rsid w:val="00A871CF"/>
    <w:rsid w:val="00AF4768"/>
    <w:rsid w:val="00B928E4"/>
    <w:rsid w:val="00C02A85"/>
    <w:rsid w:val="00C32B48"/>
    <w:rsid w:val="00C60EDD"/>
    <w:rsid w:val="00C968AD"/>
    <w:rsid w:val="00CF5BD7"/>
    <w:rsid w:val="00D044BC"/>
    <w:rsid w:val="00D56A4C"/>
    <w:rsid w:val="00DA195D"/>
    <w:rsid w:val="00DB1284"/>
    <w:rsid w:val="00DB48B8"/>
    <w:rsid w:val="00EE0321"/>
    <w:rsid w:val="00EF0F92"/>
    <w:rsid w:val="00EF782D"/>
    <w:rsid w:val="00F6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77DC"/>
  <w15:chartTrackingRefBased/>
  <w15:docId w15:val="{60F95980-3169-4E17-B002-2200B7B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6629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E0321"/>
    <w:pPr>
      <w:ind w:firstLine="288"/>
      <w:jc w:val="left"/>
    </w:pPr>
    <w:rPr>
      <w:rFonts w:ascii="Arial" w:hAnsi="Arial"/>
      <w:sz w:val="20"/>
    </w:rPr>
  </w:style>
  <w:style w:type="paragraph" w:styleId="Pagrindinistekstas">
    <w:name w:val="Body Text"/>
    <w:basedOn w:val="prastasis"/>
    <w:link w:val="PagrindinistekstasDiagrama"/>
    <w:uiPriority w:val="99"/>
    <w:qFormat/>
    <w:rsid w:val="00766292"/>
    <w:pPr>
      <w:spacing w:before="1"/>
      <w:ind w:left="121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662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prastasis"/>
    <w:uiPriority w:val="1"/>
    <w:qFormat/>
    <w:rsid w:val="00766292"/>
  </w:style>
  <w:style w:type="paragraph" w:styleId="Porat">
    <w:name w:val="footer"/>
    <w:aliases w:val="Char Char"/>
    <w:basedOn w:val="prastasis"/>
    <w:link w:val="PoratDiagrama"/>
    <w:unhideWhenUsed/>
    <w:rsid w:val="0076629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Char Char Diagrama"/>
    <w:basedOn w:val="Numatytasispastraiposriftas"/>
    <w:link w:val="Porat"/>
    <w:rsid w:val="007662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ipersaitas">
    <w:name w:val="Hyperlink"/>
    <w:rsid w:val="00DB1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aad28191914811efa605b9842742bf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813</Words>
  <Characters>4887</Characters>
  <Application>Microsoft Office Word</Application>
  <DocSecurity>0</DocSecurity>
  <Lines>610</Lines>
  <Paragraphs>518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Amsiejus</dc:creator>
  <cp:keywords/>
  <dc:description/>
  <cp:lastModifiedBy>Linas Vasiliauskas</cp:lastModifiedBy>
  <cp:revision>9</cp:revision>
  <dcterms:created xsi:type="dcterms:W3CDTF">2024-09-05T12:36:00Z</dcterms:created>
  <dcterms:modified xsi:type="dcterms:W3CDTF">2025-10-03T10:02:00Z</dcterms:modified>
</cp:coreProperties>
</file>